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8" w:rsidRPr="0097719B" w:rsidRDefault="00A76E08" w:rsidP="00A76E08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NYILATKOZAT</w:t>
      </w:r>
    </w:p>
    <w:p w:rsidR="00A76E08" w:rsidRPr="0097719B" w:rsidRDefault="00A76E08" w:rsidP="00A76E08">
      <w:pPr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hanging="720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rész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</w:p>
    <w:p w:rsidR="00A76E08" w:rsidRPr="0097719B" w:rsidRDefault="00A76E08" w:rsidP="00A76E08">
      <w:pPr>
        <w:numPr>
          <w:ilvl w:val="1"/>
          <w:numId w:val="1"/>
        </w:numPr>
        <w:tabs>
          <w:tab w:val="clear" w:pos="1440"/>
          <w:tab w:val="num" w:pos="284"/>
          <w:tab w:val="num" w:pos="851"/>
        </w:tabs>
        <w:autoSpaceDE/>
        <w:autoSpaceDN/>
        <w:adjustRightInd/>
        <w:spacing w:before="100" w:beforeAutospacing="1" w:after="100" w:afterAutospacing="1" w:line="240" w:lineRule="auto"/>
        <w:ind w:left="851" w:hanging="13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Az információs önrendelkezési jogról és az információszabadságról szóló 2011. évi CXII. törvény 5. </w:t>
      </w:r>
      <w:proofErr w:type="gramStart"/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§ (1) bekezdés a) pontja, valamint  az Európai Unió Általános Adatvédelmi Rendelete – GDPR – az európai Parlament és a Tanács (EU) 2016/679. sz. rendelet 6. cikk (1) bekezdés a) pontjának előírásait figyelembe véve nyilatkozom, hogy 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="0085761F"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</w:t>
      </w:r>
      <w:r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 xml:space="preserve"> Autós</w:t>
      </w:r>
      <w:r w:rsidR="0085761F"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 xml:space="preserve"> </w:t>
      </w:r>
      <w:r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iskola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(székhely: 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5500 Gyomaendrőd, Hősök útja 40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.) által szervezett „B” 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és „T” 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kategóriás gépjárművezető tanfolyam során szükséges személyes adataim, valamint személyes adatot tartalmazó okmányaim kezeléséhez hozzájárulásomat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adom.</w:t>
      </w:r>
      <w:proofErr w:type="gramEnd"/>
    </w:p>
    <w:p w:rsidR="00A76E08" w:rsidRPr="0097719B" w:rsidRDefault="00A76E08" w:rsidP="00A76E08">
      <w:pPr>
        <w:numPr>
          <w:ilvl w:val="1"/>
          <w:numId w:val="1"/>
        </w:numPr>
        <w:tabs>
          <w:tab w:val="clear" w:pos="1440"/>
          <w:tab w:val="num" w:pos="284"/>
          <w:tab w:val="num" w:pos="851"/>
        </w:tabs>
        <w:autoSpaceDE/>
        <w:autoSpaceDN/>
        <w:adjustRightInd/>
        <w:spacing w:before="100" w:beforeAutospacing="1" w:after="100" w:afterAutospacing="1" w:line="240" w:lineRule="auto"/>
        <w:ind w:left="851" w:hanging="13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 hozzájárulásom a </w:t>
      </w:r>
      <w:r w:rsidR="00DA547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táblázatban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foglalt adatokra vonatkozik: </w:t>
      </w:r>
      <w:hyperlink r:id="rId6" w:tgtFrame="_blank" w:history="1">
        <w:r w:rsidRPr="0097719B">
          <w:rPr>
            <w:rFonts w:ascii="Times New Roman" w:eastAsia="Times New Roman" w:hAnsi="Times New Roman" w:cs="Times New Roman"/>
            <w:b w:val="0"/>
            <w:bCs w:val="0"/>
            <w:color w:val="0000FF"/>
            <w:sz w:val="24"/>
            <w:szCs w:val="24"/>
            <w:u w:val="single"/>
            <w:lang w:eastAsia="hu-HU"/>
          </w:rPr>
          <w:t>kezelt adatok köre</w:t>
        </w:r>
      </w:hyperlink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</w:t>
      </w:r>
    </w:p>
    <w:p w:rsidR="00A76E08" w:rsidRPr="0097719B" w:rsidRDefault="00A76E08" w:rsidP="0085761F">
      <w:pPr>
        <w:numPr>
          <w:ilvl w:val="1"/>
          <w:numId w:val="1"/>
        </w:numPr>
        <w:tabs>
          <w:tab w:val="clear" w:pos="1440"/>
          <w:tab w:val="num" w:pos="284"/>
          <w:tab w:val="num" w:pos="851"/>
        </w:tabs>
        <w:autoSpaceDE/>
        <w:autoSpaceDN/>
        <w:adjustRightInd/>
        <w:spacing w:before="100" w:beforeAutospacing="1" w:after="100" w:afterAutospacing="1" w:line="240" w:lineRule="auto"/>
        <w:ind w:left="851" w:hanging="131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 hozzájárulás megadása előtt tudomásul veszem, h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br/>
        <w:t xml:space="preserve">-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hozzájárulásomat bármikor visszavonhatom,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br/>
        <w:t>- a hozzájárulás visszavonása nem érinti a hozzájáruláson alapuló, a visszavonás előtti adatkezelés jogszerűségét.</w:t>
      </w:r>
    </w:p>
    <w:p w:rsidR="00A76E08" w:rsidRPr="0097719B" w:rsidRDefault="00A76E08" w:rsidP="00A76E08">
      <w:pPr>
        <w:numPr>
          <w:ilvl w:val="1"/>
          <w:numId w:val="1"/>
        </w:numPr>
        <w:tabs>
          <w:tab w:val="clear" w:pos="1440"/>
          <w:tab w:val="num" w:pos="284"/>
          <w:tab w:val="num" w:pos="851"/>
        </w:tabs>
        <w:autoSpaceDE/>
        <w:autoSpaceDN/>
        <w:adjustRightInd/>
        <w:spacing w:before="100" w:beforeAutospacing="1" w:after="100" w:afterAutospacing="1" w:line="240" w:lineRule="auto"/>
        <w:ind w:left="851" w:hanging="13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Kijelentem, hogy a kezelt személyes adataim körét, az adatkezelés feltételeit, továbbá a jogorvoslati lehetőségeimet részletesen tárgyaló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hyperlink r:id="rId7" w:tgtFrame="_blank" w:history="1">
        <w:r w:rsidRPr="00977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Adatv</w:t>
        </w:r>
        <w:r w:rsidRPr="00977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é</w:t>
        </w:r>
        <w:r w:rsidRPr="00977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delmi Tájékoztató</w:t>
        </w:r>
      </w:hyperlink>
      <w:r w:rsidR="00857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tartalmát a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tanfolyamra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történő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jelentkezés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t megelőzően megismertem.</w:t>
      </w:r>
    </w:p>
    <w:p w:rsidR="00A76E08" w:rsidRPr="0097719B" w:rsidRDefault="0085761F" w:rsidP="00A76E08">
      <w:pPr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Fogalom meghatározások</w:t>
      </w:r>
      <w:r w:rsidR="00A76E08"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76E08" w:rsidRPr="0097719B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Adatkezelés:</w:t>
      </w:r>
      <w:r w:rsidR="00857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:rsidR="0085761F" w:rsidRPr="0085761F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Adatkezelő: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 A „B”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és „T”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kategóriás tanfolyam keretében </w:t>
      </w:r>
      <w:r w:rsidR="0085761F"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(székhely: 5500 Gyomaendrőd, Hősök útja 40.)</w:t>
      </w:r>
    </w:p>
    <w:p w:rsidR="00A76E08" w:rsidRPr="0097719B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Adattörlés: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 adatok felismerhetetlenné tétele oly módon, hogy a helyreállításuk többé nem lehetséges.</w:t>
      </w:r>
    </w:p>
    <w:p w:rsidR="0085761F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Adatfeldolgozó: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az a természetes vagy jogi személy, közhatalmi szerv, ügynökség vagy bármely egyéb szerv, amely az 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adatkezelő nevében személyes adatokat kezel </w:t>
      </w:r>
      <w:proofErr w:type="gramStart"/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</w:t>
      </w:r>
      <w:proofErr w:type="gramEnd"/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„B” 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és „T” 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kategóriás tanfolyam keretében </w:t>
      </w:r>
      <w:r w:rsidR="0085761F"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(székhely: 5500 Gyomaendrőd, Hősök útja 40.)</w:t>
      </w:r>
    </w:p>
    <w:p w:rsidR="00A76E08" w:rsidRPr="0097719B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Adatfeldolgozás: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 adatkezelési műveletekhez kapcsolódó technikai feladatok elvégzése, függetlenül a műveletek végrehajtásához alkalmazott módszertől és eszköztől, valamint az alkalmazás helyétől, feltéve hogy a technikai feladatot az adatokon végzik</w:t>
      </w:r>
    </w:p>
    <w:p w:rsidR="00A76E08" w:rsidRPr="0097719B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Felhasználó: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 a természetes személy, aki a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z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="0085761F"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85761F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(székhely: 5500 Gyomaendrőd, Hősök útja 40.)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rendszerben regisztrál, és ennek keretében 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megadja a</w:t>
      </w:r>
      <w:r w:rsidR="00AF3C8C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táblázatban 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felsorolt adatát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</w:t>
      </w:r>
    </w:p>
    <w:p w:rsidR="00A76E08" w:rsidRPr="0097719B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Hozzájárulás:</w:t>
      </w:r>
      <w:r w:rsid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</w:t>
      </w:r>
    </w:p>
    <w:p w:rsidR="00A76E08" w:rsidRPr="0097719B" w:rsidRDefault="00A76E08" w:rsidP="00A76E08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771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adat:</w:t>
      </w:r>
      <w:r w:rsidR="00857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719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alapján.</w:t>
      </w:r>
    </w:p>
    <w:p w:rsidR="00A76E08" w:rsidRPr="00A76E08" w:rsidRDefault="0085761F" w:rsidP="00A76E08">
      <w:pPr>
        <w:autoSpaceDE/>
        <w:autoSpaceDN/>
        <w:adjustRightInd/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5761F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="00A76E08" w:rsidRPr="008576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által</w:t>
      </w:r>
      <w:r w:rsidR="00A76E08" w:rsidRPr="0085761F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kezelt adatok</w:t>
      </w:r>
    </w:p>
    <w:p w:rsidR="00A76E08" w:rsidRPr="0097719B" w:rsidRDefault="008F0558" w:rsidP="00A76E08">
      <w:pPr>
        <w:autoSpaceDE/>
        <w:autoSpaceDN/>
        <w:adjustRightInd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8F055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tbl>
      <w:tblPr>
        <w:tblW w:w="9117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"/>
        <w:gridCol w:w="1658"/>
        <w:gridCol w:w="1701"/>
        <w:gridCol w:w="1701"/>
        <w:gridCol w:w="2439"/>
      </w:tblGrid>
      <w:tr w:rsidR="00A76E08" w:rsidRPr="00A76E08" w:rsidTr="00A76E08">
        <w:trPr>
          <w:trHeight w:val="300"/>
          <w:tblCellSpacing w:w="0" w:type="dxa"/>
        </w:trPr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EF7"/>
            <w:vAlign w:val="center"/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Adat-terület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EF7"/>
            <w:vAlign w:val="center"/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Érintett adatok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EF7"/>
            <w:vAlign w:val="center"/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Adatkezelés célja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EF7"/>
            <w:vAlign w:val="center"/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Jogalap, rövid leírás</w:t>
            </w:r>
          </w:p>
        </w:tc>
        <w:tc>
          <w:tcPr>
            <w:tcW w:w="2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1BEF7"/>
            <w:vAlign w:val="center"/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Jogalap</w:t>
            </w:r>
          </w:p>
        </w:tc>
      </w:tr>
      <w:tr w:rsidR="00A76E08" w:rsidRPr="00A76E08" w:rsidTr="0085761F">
        <w:trPr>
          <w:trHeight w:val="1382"/>
          <w:tblCellSpacing w:w="0" w:type="dxa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Személyes adatok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- viselt név</w:t>
            </w: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br/>
              <w:t>- születéskori név</w:t>
            </w: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br/>
              <w:t>- születési hely</w:t>
            </w: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br/>
              <w:t>- születési idő</w:t>
            </w: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br/>
              <w:t>- anyja neve</w:t>
            </w:r>
          </w:p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-állandó lakcíme</w:t>
            </w:r>
          </w:p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- értesítési címe</w:t>
            </w:r>
          </w:p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- telefonszáma</w:t>
            </w:r>
          </w:p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- e</w:t>
            </w:r>
            <w:r w:rsidR="008576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-</w:t>
            </w: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mailcím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  <w:r w:rsidRPr="00A76E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hu-HU"/>
              </w:rPr>
              <w:t>A felhasználók személyes adatainak tárolása a kezelt képzésekre való jelentkezések és vizsgák teljesítések céljából.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08" w:rsidRPr="00A76E08" w:rsidRDefault="00A76E08" w:rsidP="0085761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A76E08">
              <w:rPr>
                <w:b/>
                <w:bCs/>
                <w:sz w:val="22"/>
                <w:szCs w:val="22"/>
              </w:rPr>
              <w:t>a közúti közlekedésről</w:t>
            </w:r>
            <w:r w:rsidRPr="00A76E08">
              <w:rPr>
                <w:sz w:val="22"/>
                <w:szCs w:val="22"/>
                <w:vertAlign w:val="superscript"/>
              </w:rPr>
              <w:t xml:space="preserve"> </w:t>
            </w:r>
            <w:r w:rsidRPr="00A76E08">
              <w:rPr>
                <w:b/>
                <w:bCs/>
                <w:sz w:val="22"/>
                <w:szCs w:val="22"/>
              </w:rPr>
              <w:t>szóló 1988. évi I. TÖRVÉNY</w:t>
            </w:r>
          </w:p>
          <w:p w:rsidR="00A76E08" w:rsidRPr="00A76E08" w:rsidRDefault="00A76E08" w:rsidP="0085761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A76E08">
              <w:rPr>
                <w:b/>
                <w:bCs/>
                <w:sz w:val="22"/>
                <w:szCs w:val="22"/>
              </w:rPr>
              <w:t xml:space="preserve"> a közúti járművezetők és a közúti közlekedési szakemberek képzésének és vizsgáztatásának általános szabályairól szóló 179/2011. (IX. 2.) Korm. rendelet</w:t>
            </w:r>
          </w:p>
          <w:p w:rsidR="00A76E08" w:rsidRPr="00A76E08" w:rsidRDefault="00A76E08" w:rsidP="0085761F">
            <w:p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hu-H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E08" w:rsidRPr="00A76E08" w:rsidRDefault="00A76E08" w:rsidP="0085761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A76E08">
              <w:rPr>
                <w:b/>
                <w:bCs/>
                <w:sz w:val="22"/>
                <w:szCs w:val="22"/>
              </w:rPr>
              <w:t>a közúti járművezetők és a közúti közlekedési szakemberek képzésének és vizsgáztatásának</w:t>
            </w:r>
            <w:r w:rsidRPr="00A76E08">
              <w:rPr>
                <w:b/>
                <w:bCs/>
                <w:sz w:val="22"/>
                <w:szCs w:val="22"/>
              </w:rPr>
              <w:br/>
              <w:t>részletes szabályairól szóló 24/2005. (IV. 21.) GKM rendelet</w:t>
            </w:r>
          </w:p>
          <w:p w:rsidR="00A76E08" w:rsidRPr="00A76E08" w:rsidRDefault="00A76E08" w:rsidP="0085761F">
            <w:pPr>
              <w:pStyle w:val="NormlWeb"/>
              <w:spacing w:before="0" w:beforeAutospacing="0" w:after="0" w:afterAutospacing="0"/>
              <w:ind w:firstLine="180"/>
              <w:rPr>
                <w:sz w:val="22"/>
                <w:szCs w:val="22"/>
              </w:rPr>
            </w:pPr>
            <w:r w:rsidRPr="00A76E08">
              <w:rPr>
                <w:b/>
                <w:bCs/>
                <w:sz w:val="22"/>
                <w:szCs w:val="22"/>
              </w:rPr>
              <w:t>2. §</w:t>
            </w:r>
            <w:bookmarkStart w:id="0" w:name="foot_2_place"/>
            <w:r w:rsidR="008F0558" w:rsidRPr="00A76E08">
              <w:rPr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A76E08">
              <w:rPr>
                <w:b/>
                <w:bCs/>
                <w:sz w:val="22"/>
                <w:szCs w:val="22"/>
                <w:vertAlign w:val="superscript"/>
              </w:rPr>
              <w:instrText xml:space="preserve"> HYPERLINK "http://njt.hu/cgi_bin/njt_doc.cgi?docid=93579.349422" \l "foot2" </w:instrText>
            </w:r>
            <w:r w:rsidR="008F0558" w:rsidRPr="00A76E08">
              <w:rPr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A76E08">
              <w:rPr>
                <w:rStyle w:val="Hiperhivatkozs"/>
                <w:b/>
                <w:bCs/>
                <w:sz w:val="22"/>
                <w:szCs w:val="22"/>
                <w:vertAlign w:val="superscript"/>
              </w:rPr>
              <w:t>2</w:t>
            </w:r>
            <w:r w:rsidR="008F0558" w:rsidRPr="00A76E08">
              <w:rPr>
                <w:b/>
                <w:bCs/>
                <w:sz w:val="22"/>
                <w:szCs w:val="22"/>
                <w:vertAlign w:val="superscript"/>
              </w:rPr>
              <w:fldChar w:fldCharType="end"/>
            </w:r>
            <w:bookmarkEnd w:id="0"/>
            <w:r w:rsidRPr="00A76E08">
              <w:rPr>
                <w:sz w:val="22"/>
                <w:szCs w:val="22"/>
              </w:rPr>
              <w:t xml:space="preserve"> (1) A rendelet alkalmazásában:</w:t>
            </w:r>
          </w:p>
          <w:p w:rsidR="00A76E08" w:rsidRPr="00A76E08" w:rsidRDefault="00A76E08" w:rsidP="0085761F">
            <w:pPr>
              <w:pStyle w:val="NormlWeb"/>
              <w:spacing w:before="0" w:beforeAutospacing="0" w:after="0" w:afterAutospacing="0"/>
              <w:ind w:firstLine="180"/>
              <w:rPr>
                <w:sz w:val="22"/>
                <w:szCs w:val="22"/>
              </w:rPr>
            </w:pPr>
            <w:r w:rsidRPr="00A76E08">
              <w:rPr>
                <w:sz w:val="22"/>
                <w:szCs w:val="22"/>
              </w:rPr>
              <w:t xml:space="preserve">12. </w:t>
            </w:r>
            <w:r w:rsidRPr="00A76E08">
              <w:rPr>
                <w:i/>
                <w:iCs/>
                <w:sz w:val="22"/>
                <w:szCs w:val="22"/>
              </w:rPr>
              <w:t xml:space="preserve">jelentkezési lap: </w:t>
            </w:r>
            <w:r w:rsidRPr="00A76E08">
              <w:rPr>
                <w:sz w:val="22"/>
                <w:szCs w:val="22"/>
              </w:rPr>
              <w:t>a bizonylati albumban szereplő nyomtatvány vagy elektronikus űrlap, amely a tanuló képzéséhez és vizsgáztatásához szükséges adatokat tartalmazza,</w:t>
            </w:r>
          </w:p>
          <w:p w:rsidR="00A76E08" w:rsidRPr="00A76E08" w:rsidRDefault="00A76E08" w:rsidP="0085761F">
            <w:pPr>
              <w:pStyle w:val="NormlWeb"/>
              <w:spacing w:before="0" w:beforeAutospacing="0" w:after="0" w:afterAutospacing="0"/>
              <w:ind w:firstLine="180"/>
              <w:rPr>
                <w:sz w:val="22"/>
                <w:szCs w:val="22"/>
              </w:rPr>
            </w:pPr>
            <w:r w:rsidRPr="00A76E08">
              <w:rPr>
                <w:sz w:val="22"/>
                <w:szCs w:val="22"/>
              </w:rPr>
              <w:t xml:space="preserve">33. </w:t>
            </w:r>
            <w:r w:rsidRPr="00A76E08">
              <w:rPr>
                <w:i/>
                <w:iCs/>
                <w:sz w:val="22"/>
                <w:szCs w:val="22"/>
              </w:rPr>
              <w:t>vizsgajegyzőkönyv:</w:t>
            </w:r>
            <w:r w:rsidRPr="00A76E08">
              <w:rPr>
                <w:sz w:val="22"/>
                <w:szCs w:val="22"/>
              </w:rPr>
              <w:t xml:space="preserve"> a közlekedési hatóság által kiállított, nyilvántartási számmal ellátott dokumentum, amely tartalmazza a vizsgázók személyazonosító adatait (név, születési dátum), aláírását és vizsgaeredményeit is,</w:t>
            </w:r>
          </w:p>
        </w:tc>
      </w:tr>
    </w:tbl>
    <w:p w:rsidR="00A76E08" w:rsidRDefault="00A76E08">
      <w:pPr>
        <w:rPr>
          <w:sz w:val="22"/>
          <w:szCs w:val="22"/>
        </w:rPr>
      </w:pPr>
    </w:p>
    <w:p w:rsidR="0085761F" w:rsidRDefault="0085761F">
      <w:pPr>
        <w:rPr>
          <w:sz w:val="22"/>
          <w:szCs w:val="22"/>
        </w:rPr>
      </w:pPr>
    </w:p>
    <w:p w:rsidR="00A76E08" w:rsidRPr="00A76E08" w:rsidRDefault="0085761F" w:rsidP="0085761F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ab/>
      </w:r>
      <w:r w:rsidR="00A76E08" w:rsidRPr="00A76E0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………………………………</w:t>
      </w:r>
    </w:p>
    <w:p w:rsidR="00A76E08" w:rsidRPr="00A76E08" w:rsidRDefault="0085761F" w:rsidP="0085761F">
      <w:pPr>
        <w:tabs>
          <w:tab w:val="left" w:pos="6096"/>
        </w:tabs>
        <w:spacing w:after="0" w:line="240" w:lineRule="auto"/>
        <w:ind w:firstLine="708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Tanuló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ab/>
      </w:r>
      <w:r w:rsidR="00A76E08" w:rsidRPr="00A76E08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Tanuló törvényes képviselője</w:t>
      </w:r>
    </w:p>
    <w:sectPr w:rsidR="00A76E08" w:rsidRPr="00A76E08" w:rsidSect="0085761F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423"/>
    <w:multiLevelType w:val="multilevel"/>
    <w:tmpl w:val="005C1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9A73D9F"/>
    <w:multiLevelType w:val="multilevel"/>
    <w:tmpl w:val="9C4E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E08"/>
    <w:rsid w:val="000E7069"/>
    <w:rsid w:val="00547E3B"/>
    <w:rsid w:val="00853AAE"/>
    <w:rsid w:val="0085761F"/>
    <w:rsid w:val="008F0558"/>
    <w:rsid w:val="009705DD"/>
    <w:rsid w:val="00A76E08"/>
    <w:rsid w:val="00AF3C8C"/>
    <w:rsid w:val="00B1118D"/>
    <w:rsid w:val="00C613D4"/>
    <w:rsid w:val="00DA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E0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76E08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76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bono.uni-nke.hu/tartalom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bono.uni-nke.hu/tartalom/adatkezeles_kezelt_ada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B30AE-446C-494A-97E3-A7F0DF66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FVMASZK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zmogyorosy2</dc:creator>
  <cp:lastModifiedBy>TÁMOP Munkatárs</cp:lastModifiedBy>
  <cp:revision>1</cp:revision>
  <dcterms:created xsi:type="dcterms:W3CDTF">2018-05-24T06:59:00Z</dcterms:created>
  <dcterms:modified xsi:type="dcterms:W3CDTF">2018-10-14T17:22:00Z</dcterms:modified>
</cp:coreProperties>
</file>